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B060A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B64697">
        <w:rPr>
          <w:rFonts w:ascii="Times New Roman" w:hAnsi="Times New Roman"/>
          <w:bCs/>
          <w:sz w:val="28"/>
          <w:szCs w:val="28"/>
        </w:rPr>
        <w:t>426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053ED5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053ED5">
        <w:rPr>
          <w:rFonts w:ascii="Times New Roman" w:hAnsi="Times New Roman"/>
          <w:sz w:val="28"/>
          <w:szCs w:val="28"/>
        </w:rPr>
        <w:t>74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053ED5">
        <w:rPr>
          <w:rFonts w:ascii="Times New Roman" w:hAnsi="Times New Roman"/>
          <w:sz w:val="28"/>
          <w:szCs w:val="28"/>
        </w:rPr>
        <w:t>2</w:t>
      </w:r>
      <w:r w:rsidR="00954F99">
        <w:rPr>
          <w:rFonts w:ascii="Times New Roman" w:hAnsi="Times New Roman"/>
          <w:sz w:val="28"/>
          <w:szCs w:val="28"/>
        </w:rPr>
        <w:t>5</w:t>
      </w:r>
      <w:r w:rsidR="00B64697">
        <w:rPr>
          <w:rFonts w:ascii="Times New Roman" w:hAnsi="Times New Roman"/>
          <w:sz w:val="28"/>
          <w:szCs w:val="28"/>
        </w:rPr>
        <w:t>63-39</w:t>
      </w:r>
    </w:p>
    <w:p w:rsid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64697">
        <w:rPr>
          <w:rFonts w:ascii="Times New Roman" w:hAnsi="Times New Roman"/>
          <w:bCs/>
          <w:sz w:val="28"/>
          <w:szCs w:val="28"/>
        </w:rPr>
        <w:t>426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053ED5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</w:t>
      </w:r>
      <w:r w:rsidR="00053ED5">
        <w:rPr>
          <w:rFonts w:ascii="Times New Roman" w:hAnsi="Times New Roman"/>
          <w:bCs/>
          <w:sz w:val="28"/>
          <w:szCs w:val="28"/>
        </w:rPr>
        <w:t xml:space="preserve"> июля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B060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B060A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54F99" w:rsidP="005943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автономной некоммерческой организации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>» Бычковой С</w:t>
      </w:r>
      <w:r w:rsidR="007129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7129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1299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71299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71299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5D00B4" w:rsidP="00B060A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B612B0">
        <w:rPr>
          <w:rFonts w:ascii="Times New Roman" w:hAnsi="Times New Roman"/>
          <w:sz w:val="28"/>
          <w:szCs w:val="28"/>
        </w:rPr>
        <w:t xml:space="preserve"> 2025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</w:t>
      </w:r>
      <w:r w:rsidR="00B64697">
        <w:rPr>
          <w:rFonts w:ascii="Times New Roman" w:hAnsi="Times New Roman"/>
          <w:sz w:val="28"/>
          <w:szCs w:val="28"/>
        </w:rPr>
        <w:t>должностное лицо – директор автономной некоммерческой организации «Центр досуга «</w:t>
      </w:r>
      <w:r w:rsidR="00B64697">
        <w:rPr>
          <w:rFonts w:ascii="Times New Roman" w:hAnsi="Times New Roman"/>
          <w:sz w:val="28"/>
          <w:szCs w:val="28"/>
        </w:rPr>
        <w:t>Акуна</w:t>
      </w:r>
      <w:r w:rsidR="00B64697">
        <w:rPr>
          <w:rFonts w:ascii="Times New Roman" w:hAnsi="Times New Roman"/>
          <w:sz w:val="28"/>
          <w:szCs w:val="28"/>
        </w:rPr>
        <w:t xml:space="preserve"> </w:t>
      </w:r>
      <w:r w:rsidR="00B64697">
        <w:rPr>
          <w:rFonts w:ascii="Times New Roman" w:hAnsi="Times New Roman"/>
          <w:sz w:val="28"/>
          <w:szCs w:val="28"/>
        </w:rPr>
        <w:t>Матата</w:t>
      </w:r>
      <w:r w:rsidR="00B64697">
        <w:rPr>
          <w:rFonts w:ascii="Times New Roman" w:hAnsi="Times New Roman"/>
          <w:sz w:val="28"/>
          <w:szCs w:val="28"/>
        </w:rPr>
        <w:t>» (далее АНО «Центр досуга «</w:t>
      </w:r>
      <w:r w:rsidR="00B64697">
        <w:rPr>
          <w:rFonts w:ascii="Times New Roman" w:hAnsi="Times New Roman"/>
          <w:sz w:val="28"/>
          <w:szCs w:val="28"/>
        </w:rPr>
        <w:t>Акуна</w:t>
      </w:r>
      <w:r w:rsidR="00B64697">
        <w:rPr>
          <w:rFonts w:ascii="Times New Roman" w:hAnsi="Times New Roman"/>
          <w:sz w:val="28"/>
          <w:szCs w:val="28"/>
        </w:rPr>
        <w:t xml:space="preserve"> </w:t>
      </w:r>
      <w:r w:rsidR="00B64697">
        <w:rPr>
          <w:rFonts w:ascii="Times New Roman" w:hAnsi="Times New Roman"/>
          <w:sz w:val="28"/>
          <w:szCs w:val="28"/>
        </w:rPr>
        <w:t>Матата</w:t>
      </w:r>
      <w:r w:rsidR="00B64697">
        <w:rPr>
          <w:rFonts w:ascii="Times New Roman" w:hAnsi="Times New Roman"/>
          <w:sz w:val="28"/>
          <w:szCs w:val="28"/>
        </w:rPr>
        <w:t>») Бычкова С.А., находясь по адресу</w:t>
      </w:r>
      <w:r w:rsidR="00712994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954F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5943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</w:t>
      </w:r>
      <w:r w:rsidR="00B612B0">
        <w:rPr>
          <w:rFonts w:ascii="Times New Roman" w:hAnsi="Times New Roman"/>
          <w:sz w:val="28"/>
          <w:szCs w:val="28"/>
        </w:rPr>
        <w:t xml:space="preserve">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954F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954F99" w:rsidP="00954F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64697">
        <w:rPr>
          <w:rFonts w:ascii="Times New Roman" w:hAnsi="Times New Roman"/>
          <w:sz w:val="28"/>
          <w:szCs w:val="28"/>
        </w:rPr>
        <w:t>В судебное заседание Бычкова С.А. не явилась, судебная повестка, направленная по месту жительства Бычковой С.А.,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Бычковой С.А.</w:t>
      </w:r>
    </w:p>
    <w:p w:rsidR="007930C7" w:rsidRP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692" w:rsidR="006A75CB">
        <w:rPr>
          <w:rFonts w:ascii="Times New Roman" w:hAnsi="Times New Roman"/>
          <w:sz w:val="28"/>
          <w:szCs w:val="28"/>
        </w:rPr>
        <w:t>И</w:t>
      </w:r>
      <w:r w:rsidRPr="00FC7692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954F99" w:rsidP="00954F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4697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АНО «Центр досуга «</w:t>
      </w:r>
      <w:r w:rsidR="00B64697">
        <w:rPr>
          <w:rFonts w:ascii="Times New Roman" w:hAnsi="Times New Roman"/>
          <w:sz w:val="28"/>
          <w:szCs w:val="28"/>
        </w:rPr>
        <w:t>Акуна</w:t>
      </w:r>
      <w:r w:rsidR="00B64697">
        <w:rPr>
          <w:rFonts w:ascii="Times New Roman" w:hAnsi="Times New Roman"/>
          <w:sz w:val="28"/>
          <w:szCs w:val="28"/>
        </w:rPr>
        <w:t xml:space="preserve"> </w:t>
      </w:r>
      <w:r w:rsidR="00B64697">
        <w:rPr>
          <w:rFonts w:ascii="Times New Roman" w:hAnsi="Times New Roman"/>
          <w:sz w:val="28"/>
          <w:szCs w:val="28"/>
        </w:rPr>
        <w:t>Матата</w:t>
      </w:r>
      <w:r w:rsidR="00B64697">
        <w:rPr>
          <w:rFonts w:ascii="Times New Roman" w:hAnsi="Times New Roman"/>
          <w:sz w:val="28"/>
          <w:szCs w:val="28"/>
        </w:rPr>
        <w:t>» Бычковой С.А., в его совершении подтверждаются совокупностью исследованных в судебном заседании доказательств: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54E1" w:rsidP="00954F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64697">
        <w:rPr>
          <w:rFonts w:ascii="Times New Roman" w:eastAsia="Times New Roman" w:hAnsi="Times New Roman"/>
          <w:sz w:val="28"/>
          <w:szCs w:val="28"/>
          <w:lang w:eastAsia="ru-RU"/>
        </w:rPr>
        <w:t>421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54F9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954F9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64697" w:rsidR="00B64697">
        <w:rPr>
          <w:rFonts w:ascii="Times New Roman" w:hAnsi="Times New Roman"/>
          <w:sz w:val="28"/>
          <w:szCs w:val="28"/>
        </w:rPr>
        <w:t xml:space="preserve"> </w:t>
      </w:r>
      <w:r w:rsidR="00B64697">
        <w:rPr>
          <w:rFonts w:ascii="Times New Roman" w:hAnsi="Times New Roman"/>
          <w:sz w:val="28"/>
          <w:szCs w:val="28"/>
        </w:rPr>
        <w:t>АНО «Центр досуга «</w:t>
      </w:r>
      <w:r w:rsidR="00B64697">
        <w:rPr>
          <w:rFonts w:ascii="Times New Roman" w:hAnsi="Times New Roman"/>
          <w:sz w:val="28"/>
          <w:szCs w:val="28"/>
        </w:rPr>
        <w:t>Акуна</w:t>
      </w:r>
      <w:r w:rsidR="00B64697">
        <w:rPr>
          <w:rFonts w:ascii="Times New Roman" w:hAnsi="Times New Roman"/>
          <w:sz w:val="28"/>
          <w:szCs w:val="28"/>
        </w:rPr>
        <w:t xml:space="preserve"> </w:t>
      </w:r>
      <w:r w:rsidR="00B64697">
        <w:rPr>
          <w:rFonts w:ascii="Times New Roman" w:hAnsi="Times New Roman"/>
          <w:sz w:val="28"/>
          <w:szCs w:val="28"/>
        </w:rPr>
        <w:t>Матата</w:t>
      </w:r>
      <w:r w:rsidR="00B64697">
        <w:rPr>
          <w:rFonts w:ascii="Times New Roman" w:hAnsi="Times New Roman"/>
          <w:sz w:val="28"/>
          <w:szCs w:val="28"/>
        </w:rPr>
        <w:t>»</w:t>
      </w:r>
      <w:r w:rsidR="00FC769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697">
        <w:rPr>
          <w:rFonts w:ascii="Times New Roman" w:hAnsi="Times New Roman"/>
          <w:sz w:val="28"/>
          <w:szCs w:val="28"/>
        </w:rPr>
        <w:t>АНО «Центр досуга «</w:t>
      </w:r>
      <w:r w:rsidR="00B64697">
        <w:rPr>
          <w:rFonts w:ascii="Times New Roman" w:hAnsi="Times New Roman"/>
          <w:sz w:val="28"/>
          <w:szCs w:val="28"/>
        </w:rPr>
        <w:t>Акуна</w:t>
      </w:r>
      <w:r w:rsidR="00B64697">
        <w:rPr>
          <w:rFonts w:ascii="Times New Roman" w:hAnsi="Times New Roman"/>
          <w:sz w:val="28"/>
          <w:szCs w:val="28"/>
        </w:rPr>
        <w:t xml:space="preserve"> </w:t>
      </w:r>
      <w:r w:rsidR="00B64697">
        <w:rPr>
          <w:rFonts w:ascii="Times New Roman" w:hAnsi="Times New Roman"/>
          <w:sz w:val="28"/>
          <w:szCs w:val="28"/>
        </w:rPr>
        <w:t>Матата</w:t>
      </w:r>
      <w:r w:rsidR="00B64697">
        <w:rPr>
          <w:rFonts w:ascii="Times New Roman" w:hAnsi="Times New Roman"/>
          <w:sz w:val="28"/>
          <w:szCs w:val="28"/>
        </w:rPr>
        <w:t>»</w:t>
      </w:r>
      <w:r w:rsidR="00FC7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954F99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64697">
        <w:rPr>
          <w:rFonts w:ascii="Times New Roman" w:eastAsia="Times New Roman" w:hAnsi="Times New Roman"/>
          <w:sz w:val="28"/>
          <w:szCs w:val="28"/>
        </w:rPr>
        <w:t>29 мая</w:t>
      </w:r>
      <w:r w:rsidR="00053ED5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B64697">
        <w:rPr>
          <w:rFonts w:ascii="Times New Roman" w:hAnsi="Times New Roman"/>
          <w:sz w:val="28"/>
          <w:szCs w:val="28"/>
        </w:rPr>
        <w:t>директором АНО «Центр досуга «</w:t>
      </w:r>
      <w:r w:rsidR="00B64697">
        <w:rPr>
          <w:rFonts w:ascii="Times New Roman" w:hAnsi="Times New Roman"/>
          <w:sz w:val="28"/>
          <w:szCs w:val="28"/>
        </w:rPr>
        <w:t>Акуна</w:t>
      </w:r>
      <w:r w:rsidR="00B64697">
        <w:rPr>
          <w:rFonts w:ascii="Times New Roman" w:hAnsi="Times New Roman"/>
          <w:sz w:val="28"/>
          <w:szCs w:val="28"/>
        </w:rPr>
        <w:t xml:space="preserve"> </w:t>
      </w:r>
      <w:r w:rsidR="00B64697">
        <w:rPr>
          <w:rFonts w:ascii="Times New Roman" w:hAnsi="Times New Roman"/>
          <w:sz w:val="28"/>
          <w:szCs w:val="28"/>
        </w:rPr>
        <w:t>Матата</w:t>
      </w:r>
      <w:r w:rsidR="00B64697">
        <w:rPr>
          <w:rFonts w:ascii="Times New Roman" w:hAnsi="Times New Roman"/>
          <w:sz w:val="28"/>
          <w:szCs w:val="28"/>
        </w:rPr>
        <w:t>» является Бычкова С.А.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>оск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B64697" w:rsidP="00B64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 АНО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 xml:space="preserve">» Бычковой С.А.,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64697" w:rsidP="00B060A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Бычковой С.А.,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Бычковой С.А.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B060A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B64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 д</w:t>
      </w:r>
      <w:r>
        <w:rPr>
          <w:rFonts w:ascii="Times New Roman" w:hAnsi="Times New Roman"/>
          <w:sz w:val="28"/>
          <w:szCs w:val="28"/>
        </w:rPr>
        <w:t>иректора автономной некоммерческой организации «Центр досуга «</w:t>
      </w:r>
      <w:r>
        <w:rPr>
          <w:rFonts w:ascii="Times New Roman" w:hAnsi="Times New Roman"/>
          <w:sz w:val="28"/>
          <w:szCs w:val="28"/>
        </w:rPr>
        <w:t>Акуна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Матата</w:t>
      </w:r>
      <w:r>
        <w:rPr>
          <w:rFonts w:ascii="Times New Roman" w:hAnsi="Times New Roman"/>
          <w:sz w:val="28"/>
          <w:szCs w:val="28"/>
        </w:rPr>
        <w:t>» Бычкову С</w:t>
      </w:r>
      <w:r w:rsidR="007129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7129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5943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  </w:t>
      </w: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D0E1D" w:rsidP="000D0E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3A7" w:rsidP="005943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943A7" w:rsidP="005943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712994" w:rsidP="005943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994" w:rsidP="005943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5943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994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53ED5"/>
    <w:rsid w:val="000D0E1D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E7F39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43A7"/>
    <w:rsid w:val="0059788F"/>
    <w:rsid w:val="005A6E8E"/>
    <w:rsid w:val="005B0FB3"/>
    <w:rsid w:val="005D00B4"/>
    <w:rsid w:val="005F003B"/>
    <w:rsid w:val="005F0D2D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2994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54F99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060AF"/>
    <w:rsid w:val="00B11BF2"/>
    <w:rsid w:val="00B20AF3"/>
    <w:rsid w:val="00B612B0"/>
    <w:rsid w:val="00B62D22"/>
    <w:rsid w:val="00B6430B"/>
    <w:rsid w:val="00B64697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E62AA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9EC"/>
    <w:rsid w:val="00E84A1E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  <w:rsid w:val="00FC76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